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4851" w14:textId="20626A10" w:rsidR="001041E6" w:rsidRPr="001041E6" w:rsidRDefault="001041E6" w:rsidP="001041E6">
      <w:pPr>
        <w:ind w:left="360" w:hanging="360"/>
        <w:jc w:val="center"/>
        <w:rPr>
          <w:b/>
          <w:bCs/>
          <w:sz w:val="28"/>
          <w:szCs w:val="28"/>
        </w:rPr>
      </w:pPr>
      <w:r w:rsidRPr="001041E6">
        <w:rPr>
          <w:b/>
          <w:bCs/>
          <w:sz w:val="28"/>
          <w:szCs w:val="28"/>
        </w:rPr>
        <w:t>Hedgehogs</w:t>
      </w:r>
    </w:p>
    <w:p w14:paraId="57364CD1" w14:textId="47CEF040" w:rsidR="002C0FAC" w:rsidRDefault="008D1109" w:rsidP="003274D6">
      <w:pPr>
        <w:pStyle w:val="ListParagraph"/>
        <w:numPr>
          <w:ilvl w:val="0"/>
          <w:numId w:val="2"/>
        </w:numPr>
      </w:pPr>
      <w:r w:rsidRPr="001041E6">
        <w:rPr>
          <w:b/>
          <w:bCs/>
        </w:rPr>
        <w:t>Triage additional specific checks</w:t>
      </w:r>
      <w:r w:rsidRPr="001041E6">
        <w:rPr>
          <w:b/>
          <w:bCs/>
        </w:rPr>
        <w:br/>
      </w:r>
      <w:r w:rsidR="001041E6">
        <w:t>Severe</w:t>
      </w:r>
      <w:r w:rsidR="00AD3B90">
        <w:t xml:space="preserve"> dehydrated</w:t>
      </w:r>
      <w:r w:rsidR="001041E6">
        <w:t xml:space="preserve">, </w:t>
      </w:r>
      <w:r w:rsidR="00AD3B90">
        <w:t xml:space="preserve">may appear that there are no eyes, </w:t>
      </w:r>
      <w:r w:rsidR="001041E6">
        <w:t>as they sink i</w:t>
      </w:r>
      <w:r w:rsidR="00AD3B90">
        <w:t>n</w:t>
      </w:r>
      <w:r w:rsidR="001041E6">
        <w:t>to</w:t>
      </w:r>
      <w:r w:rsidR="00AD3B90">
        <w:t xml:space="preserve"> eye socket</w:t>
      </w:r>
      <w:r w:rsidR="001041E6">
        <w:t>.</w:t>
      </w:r>
    </w:p>
    <w:p w14:paraId="73F427CD" w14:textId="77777777" w:rsidR="001041E6" w:rsidRPr="008D1109" w:rsidRDefault="001041E6" w:rsidP="001041E6">
      <w:pPr>
        <w:pStyle w:val="ListParagraph"/>
        <w:ind w:left="360"/>
      </w:pPr>
    </w:p>
    <w:p w14:paraId="6B7942B2" w14:textId="69E6170A" w:rsidR="0096091E" w:rsidRPr="002C0FAC" w:rsidRDefault="0096091E" w:rsidP="002C0FAC">
      <w:pPr>
        <w:pStyle w:val="ListParagraph"/>
        <w:numPr>
          <w:ilvl w:val="0"/>
          <w:numId w:val="2"/>
        </w:numPr>
        <w:rPr>
          <w:b/>
          <w:bCs/>
        </w:rPr>
      </w:pPr>
      <w:r w:rsidRPr="002C0FAC">
        <w:rPr>
          <w:b/>
          <w:bCs/>
        </w:rPr>
        <w:t xml:space="preserve">Feeding / weight </w:t>
      </w:r>
      <w:r w:rsidR="00603C95" w:rsidRPr="002C0FAC">
        <w:rPr>
          <w:b/>
          <w:bCs/>
        </w:rPr>
        <w:t xml:space="preserve">Approximate </w:t>
      </w:r>
      <w:r w:rsidRPr="002C0FAC">
        <w:rPr>
          <w:b/>
          <w:bCs/>
        </w:rPr>
        <w:t>milestones</w:t>
      </w:r>
      <w:r w:rsidR="00603C95" w:rsidRPr="002C0FAC">
        <w:rPr>
          <w:b/>
          <w:bCs/>
        </w:rPr>
        <w:t xml:space="preserve"> in grams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1581"/>
        <w:gridCol w:w="1342"/>
        <w:gridCol w:w="1046"/>
        <w:gridCol w:w="1984"/>
        <w:gridCol w:w="2693"/>
      </w:tblGrid>
      <w:tr w:rsidR="002C0FAC" w14:paraId="03035DC6" w14:textId="77777777" w:rsidTr="002C0FAC">
        <w:tc>
          <w:tcPr>
            <w:tcW w:w="988" w:type="dxa"/>
            <w:vMerge w:val="restart"/>
            <w:shd w:val="clear" w:color="auto" w:fill="D9D9D9" w:themeFill="background1" w:themeFillShade="D9"/>
          </w:tcPr>
          <w:p w14:paraId="5838A09B" w14:textId="77777777" w:rsidR="002C0FAC" w:rsidRDefault="002C0FAC" w:rsidP="00603C95">
            <w:pPr>
              <w:jc w:val="center"/>
              <w:rPr>
                <w:b/>
                <w:bCs/>
              </w:rPr>
            </w:pPr>
          </w:p>
          <w:p w14:paraId="12680C08" w14:textId="0AE39786" w:rsidR="002C0FAC" w:rsidRDefault="002C0FAC" w:rsidP="00603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1581" w:type="dxa"/>
            <w:vMerge w:val="restart"/>
            <w:shd w:val="clear" w:color="auto" w:fill="D9D9D9" w:themeFill="background1" w:themeFillShade="D9"/>
          </w:tcPr>
          <w:p w14:paraId="3CA25950" w14:textId="0FBCAC11" w:rsidR="002C0FAC" w:rsidRDefault="002C0FAC" w:rsidP="00603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 &amp; Puppy mouse mix</w:t>
            </w:r>
          </w:p>
        </w:tc>
        <w:tc>
          <w:tcPr>
            <w:tcW w:w="1342" w:type="dxa"/>
            <w:vMerge w:val="restart"/>
            <w:shd w:val="clear" w:color="auto" w:fill="D9D9D9" w:themeFill="background1" w:themeFillShade="D9"/>
          </w:tcPr>
          <w:p w14:paraId="3B4913B3" w14:textId="0F593C40" w:rsidR="002C0FAC" w:rsidRDefault="002C0FAC" w:rsidP="00603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Puppy Mouse</w:t>
            </w:r>
          </w:p>
        </w:tc>
        <w:tc>
          <w:tcPr>
            <w:tcW w:w="1046" w:type="dxa"/>
            <w:vMerge w:val="restart"/>
            <w:shd w:val="clear" w:color="auto" w:fill="D9D9D9" w:themeFill="background1" w:themeFillShade="D9"/>
          </w:tcPr>
          <w:p w14:paraId="32DFFBDB" w14:textId="77777777" w:rsidR="002C0FAC" w:rsidRDefault="002C0FAC" w:rsidP="00946103">
            <w:pPr>
              <w:jc w:val="center"/>
              <w:rPr>
                <w:b/>
                <w:bCs/>
              </w:rPr>
            </w:pPr>
          </w:p>
          <w:p w14:paraId="28BD303B" w14:textId="706447F8" w:rsidR="002C0FAC" w:rsidRDefault="002C0FAC" w:rsidP="00946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Adult Food</w:t>
            </w:r>
          </w:p>
        </w:tc>
        <w:tc>
          <w:tcPr>
            <w:tcW w:w="4677" w:type="dxa"/>
            <w:gridSpan w:val="2"/>
            <w:shd w:val="clear" w:color="auto" w:fill="D9D9D9" w:themeFill="background1" w:themeFillShade="D9"/>
          </w:tcPr>
          <w:p w14:paraId="0932F590" w14:textId="4D82A9E9" w:rsidR="002C0FAC" w:rsidRDefault="002C0FAC" w:rsidP="00946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Release</w:t>
            </w:r>
          </w:p>
        </w:tc>
      </w:tr>
      <w:tr w:rsidR="002C0FAC" w14:paraId="668665CD" w14:textId="77777777" w:rsidTr="00DB7576">
        <w:tc>
          <w:tcPr>
            <w:tcW w:w="988" w:type="dxa"/>
            <w:vMerge/>
            <w:shd w:val="clear" w:color="auto" w:fill="D9D9D9" w:themeFill="background1" w:themeFillShade="D9"/>
          </w:tcPr>
          <w:p w14:paraId="4F0C15EF" w14:textId="77777777" w:rsidR="002C0FAC" w:rsidRDefault="002C0FAC" w:rsidP="00603C95">
            <w:pPr>
              <w:jc w:val="center"/>
              <w:rPr>
                <w:b/>
                <w:bCs/>
              </w:rPr>
            </w:pPr>
          </w:p>
        </w:tc>
        <w:tc>
          <w:tcPr>
            <w:tcW w:w="1581" w:type="dxa"/>
            <w:vMerge/>
            <w:shd w:val="clear" w:color="auto" w:fill="D9D9D9" w:themeFill="background1" w:themeFillShade="D9"/>
          </w:tcPr>
          <w:p w14:paraId="1DB2449F" w14:textId="77777777" w:rsidR="002C0FAC" w:rsidRDefault="002C0FAC" w:rsidP="00603C95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vMerge/>
            <w:shd w:val="clear" w:color="auto" w:fill="D9D9D9" w:themeFill="background1" w:themeFillShade="D9"/>
          </w:tcPr>
          <w:p w14:paraId="5AFF5696" w14:textId="77777777" w:rsidR="002C0FAC" w:rsidRDefault="002C0FAC" w:rsidP="00603C95">
            <w:pPr>
              <w:jc w:val="center"/>
              <w:rPr>
                <w:b/>
                <w:bCs/>
              </w:rPr>
            </w:pPr>
          </w:p>
        </w:tc>
        <w:tc>
          <w:tcPr>
            <w:tcW w:w="1046" w:type="dxa"/>
            <w:vMerge/>
            <w:shd w:val="clear" w:color="auto" w:fill="D9D9D9" w:themeFill="background1" w:themeFillShade="D9"/>
          </w:tcPr>
          <w:p w14:paraId="1E3FE565" w14:textId="77777777" w:rsidR="002C0FAC" w:rsidRPr="00603C95" w:rsidRDefault="002C0FAC" w:rsidP="00603C95">
            <w:pPr>
              <w:jc w:val="center"/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0A995A2" w14:textId="7CF00013" w:rsidR="002C0FAC" w:rsidRDefault="002C0FAC" w:rsidP="00603C95">
            <w:pPr>
              <w:jc w:val="center"/>
              <w:rPr>
                <w:b/>
                <w:bCs/>
              </w:rPr>
            </w:pPr>
            <w:r w:rsidRPr="00603C95">
              <w:t>Spring / Summer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4DE12DC" w14:textId="3ECAF1AB" w:rsidR="002C0FAC" w:rsidRPr="00603C95" w:rsidRDefault="002C0FAC" w:rsidP="00603C95">
            <w:pPr>
              <w:jc w:val="center"/>
              <w:rPr>
                <w:b/>
                <w:bCs/>
              </w:rPr>
            </w:pPr>
            <w:r>
              <w:t>autumn/winter</w:t>
            </w:r>
          </w:p>
        </w:tc>
      </w:tr>
      <w:tr w:rsidR="002C0FAC" w14:paraId="6CB8075C" w14:textId="77777777" w:rsidTr="00DB7576">
        <w:tc>
          <w:tcPr>
            <w:tcW w:w="988" w:type="dxa"/>
          </w:tcPr>
          <w:p w14:paraId="33311AD8" w14:textId="41EC49FD" w:rsidR="002C0FAC" w:rsidRPr="00603C95" w:rsidRDefault="002C0FAC" w:rsidP="00603C95">
            <w:pPr>
              <w:jc w:val="center"/>
            </w:pPr>
            <w:r>
              <w:t>Up to 120</w:t>
            </w:r>
          </w:p>
        </w:tc>
        <w:tc>
          <w:tcPr>
            <w:tcW w:w="1581" w:type="dxa"/>
          </w:tcPr>
          <w:p w14:paraId="0396F36E" w14:textId="77777777" w:rsidR="002C0FAC" w:rsidRDefault="002C0FAC" w:rsidP="00603C95">
            <w:pPr>
              <w:jc w:val="center"/>
            </w:pPr>
          </w:p>
          <w:p w14:paraId="7DDFA6DC" w14:textId="05258F89" w:rsidR="002C0FAC" w:rsidRPr="00603C95" w:rsidRDefault="002C0FAC" w:rsidP="00603C95">
            <w:pPr>
              <w:jc w:val="center"/>
            </w:pPr>
            <w:r>
              <w:t>120 -150</w:t>
            </w:r>
          </w:p>
        </w:tc>
        <w:tc>
          <w:tcPr>
            <w:tcW w:w="1342" w:type="dxa"/>
          </w:tcPr>
          <w:p w14:paraId="679D6436" w14:textId="77777777" w:rsidR="002C0FAC" w:rsidRDefault="002C0FAC" w:rsidP="00603C95">
            <w:pPr>
              <w:jc w:val="center"/>
            </w:pPr>
          </w:p>
          <w:p w14:paraId="08114754" w14:textId="136D272A" w:rsidR="002C0FAC" w:rsidRPr="00603C95" w:rsidRDefault="002C0FAC" w:rsidP="00603C95">
            <w:pPr>
              <w:jc w:val="center"/>
            </w:pPr>
            <w:r>
              <w:t>150 +</w:t>
            </w:r>
          </w:p>
        </w:tc>
        <w:tc>
          <w:tcPr>
            <w:tcW w:w="1046" w:type="dxa"/>
          </w:tcPr>
          <w:p w14:paraId="2E32DC41" w14:textId="77777777" w:rsidR="002C0FAC" w:rsidRDefault="002C0FAC" w:rsidP="00603C95">
            <w:pPr>
              <w:jc w:val="center"/>
            </w:pPr>
          </w:p>
          <w:p w14:paraId="6082A803" w14:textId="23C82B9D" w:rsidR="002C0FAC" w:rsidRDefault="002C0FAC" w:rsidP="00603C95">
            <w:pPr>
              <w:jc w:val="center"/>
            </w:pPr>
            <w:r>
              <w:t>200+</w:t>
            </w:r>
          </w:p>
        </w:tc>
        <w:tc>
          <w:tcPr>
            <w:tcW w:w="1984" w:type="dxa"/>
          </w:tcPr>
          <w:p w14:paraId="19EA094E" w14:textId="14501D59" w:rsidR="002C0FAC" w:rsidRPr="00603C95" w:rsidRDefault="002C0FAC" w:rsidP="00603C95">
            <w:pPr>
              <w:jc w:val="center"/>
            </w:pPr>
            <w:r>
              <w:t>450</w:t>
            </w:r>
          </w:p>
        </w:tc>
        <w:tc>
          <w:tcPr>
            <w:tcW w:w="2693" w:type="dxa"/>
          </w:tcPr>
          <w:p w14:paraId="78285E20" w14:textId="5A6D3451" w:rsidR="002C0FAC" w:rsidRDefault="002C0FAC" w:rsidP="00603C95">
            <w:pPr>
              <w:jc w:val="center"/>
            </w:pPr>
            <w:r>
              <w:t>500 – 600</w:t>
            </w:r>
          </w:p>
          <w:p w14:paraId="4273BA1F" w14:textId="51AE45FC" w:rsidR="002C0FAC" w:rsidRPr="00603C95" w:rsidRDefault="002C0FAC" w:rsidP="00603C95">
            <w:pPr>
              <w:jc w:val="center"/>
            </w:pPr>
            <w:r>
              <w:t>depending on forecast</w:t>
            </w:r>
          </w:p>
        </w:tc>
      </w:tr>
    </w:tbl>
    <w:p w14:paraId="0FA7F679" w14:textId="77777777" w:rsidR="00D91042" w:rsidRDefault="00D91042" w:rsidP="0096091E">
      <w:pPr>
        <w:rPr>
          <w:b/>
          <w:bCs/>
        </w:rPr>
      </w:pPr>
    </w:p>
    <w:p w14:paraId="3CA76158" w14:textId="6C163099" w:rsidR="00A11750" w:rsidRPr="00A11750" w:rsidRDefault="0096091E" w:rsidP="00A11750">
      <w:pPr>
        <w:pStyle w:val="ListParagraph"/>
        <w:numPr>
          <w:ilvl w:val="0"/>
          <w:numId w:val="2"/>
        </w:numPr>
      </w:pPr>
      <w:r w:rsidRPr="00A11750">
        <w:rPr>
          <w:b/>
          <w:bCs/>
        </w:rPr>
        <w:t xml:space="preserve">Key </w:t>
      </w:r>
      <w:r w:rsidR="00A11750">
        <w:rPr>
          <w:b/>
          <w:bCs/>
        </w:rPr>
        <w:t xml:space="preserve">Observations </w:t>
      </w:r>
    </w:p>
    <w:p w14:paraId="58337DDF" w14:textId="16307948" w:rsidR="00A11750" w:rsidRDefault="00DC7717" w:rsidP="00A11750">
      <w:pPr>
        <w:pStyle w:val="ListParagraph"/>
        <w:ind w:left="360"/>
        <w:rPr>
          <w:b/>
          <w:bCs/>
        </w:rPr>
      </w:pPr>
      <w:r>
        <w:t>G</w:t>
      </w:r>
      <w:r w:rsidR="009E59D3">
        <w:t>ums</w:t>
      </w:r>
      <w:r>
        <w:t xml:space="preserve"> are</w:t>
      </w:r>
      <w:r w:rsidR="009E59D3">
        <w:t xml:space="preserve"> pink</w:t>
      </w:r>
      <w:r w:rsidR="006E5498">
        <w:tab/>
      </w:r>
      <w:r w:rsidR="006E5498">
        <w:tab/>
      </w:r>
      <w:r w:rsidR="006E5498">
        <w:tab/>
        <w:t>Smell</w:t>
      </w:r>
      <w:r w:rsidR="00647865">
        <w:br/>
        <w:t>Hyperactivity</w:t>
      </w:r>
      <w:r w:rsidR="00A213CC" w:rsidRPr="00A213CC">
        <w:t xml:space="preserve"> </w:t>
      </w:r>
      <w:r w:rsidR="00A213CC">
        <w:tab/>
      </w:r>
      <w:r w:rsidR="00A213CC">
        <w:tab/>
      </w:r>
      <w:r w:rsidR="00A213CC">
        <w:tab/>
      </w:r>
      <w:r w:rsidR="00A213CC">
        <w:t>Skin snaps back after tenting</w:t>
      </w:r>
      <w:r w:rsidR="00C82B86">
        <w:br/>
      </w:r>
      <w:r>
        <w:t>Limbs extruding on curl</w:t>
      </w:r>
      <w:r w:rsidR="006E5498">
        <w:tab/>
      </w:r>
      <w:r w:rsidR="006E5498">
        <w:tab/>
      </w:r>
      <w:r>
        <w:br/>
      </w:r>
    </w:p>
    <w:p w14:paraId="496C0C5E" w14:textId="52423C8C" w:rsidR="00647865" w:rsidRPr="008D1109" w:rsidRDefault="0096091E" w:rsidP="00A11750">
      <w:pPr>
        <w:pStyle w:val="ListParagraph"/>
        <w:numPr>
          <w:ilvl w:val="0"/>
          <w:numId w:val="2"/>
        </w:numPr>
      </w:pPr>
      <w:r w:rsidRPr="008D1109">
        <w:rPr>
          <w:b/>
          <w:bCs/>
        </w:rPr>
        <w:t>Common ailments</w:t>
      </w:r>
      <w:r w:rsidR="008D1109">
        <w:rPr>
          <w:b/>
          <w:bCs/>
        </w:rPr>
        <w:br/>
      </w:r>
      <w:proofErr w:type="spellStart"/>
      <w:r w:rsidR="008D1109">
        <w:t>Coccidosis</w:t>
      </w:r>
      <w:proofErr w:type="spellEnd"/>
      <w:r w:rsidR="00647865">
        <w:t xml:space="preserve"> in persistently damp areas</w:t>
      </w:r>
      <w:r w:rsidR="007E64C8">
        <w:tab/>
        <w:t>Ticks/Fleas</w:t>
      </w:r>
      <w:r w:rsidR="008D1109">
        <w:br/>
      </w:r>
      <w:proofErr w:type="spellStart"/>
      <w:r w:rsidR="008D1109">
        <w:t>Cappillaria</w:t>
      </w:r>
      <w:proofErr w:type="spellEnd"/>
      <w:r w:rsidR="007E64C8">
        <w:tab/>
      </w:r>
      <w:r w:rsidR="007E64C8">
        <w:tab/>
      </w:r>
      <w:r w:rsidR="007E64C8">
        <w:tab/>
      </w:r>
      <w:r w:rsidR="007E64C8">
        <w:tab/>
      </w:r>
      <w:r w:rsidR="007E64C8">
        <w:tab/>
        <w:t>Ringworm</w:t>
      </w:r>
      <w:r w:rsidR="008D1109">
        <w:br/>
      </w:r>
      <w:proofErr w:type="spellStart"/>
      <w:r w:rsidR="008D1109">
        <w:t>Crenasoma</w:t>
      </w:r>
      <w:proofErr w:type="spellEnd"/>
      <w:r w:rsidR="007E64C8">
        <w:tab/>
      </w:r>
      <w:r w:rsidR="007E64C8">
        <w:tab/>
      </w:r>
      <w:r w:rsidR="007E64C8">
        <w:tab/>
      </w:r>
      <w:r w:rsidR="007E64C8">
        <w:tab/>
      </w:r>
      <w:r w:rsidR="007E64C8">
        <w:tab/>
      </w:r>
      <w:r w:rsidR="00C0632C">
        <w:t>Flystrike/maggots</w:t>
      </w:r>
      <w:r w:rsidR="00647865">
        <w:br/>
        <w:t>Fluke</w:t>
      </w:r>
      <w:r w:rsidR="00647865">
        <w:br/>
      </w:r>
    </w:p>
    <w:p w14:paraId="7EFD7C0C" w14:textId="7A7634D7" w:rsidR="008D1109" w:rsidRPr="00A11750" w:rsidRDefault="0096091E" w:rsidP="00A1175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11750">
        <w:rPr>
          <w:b/>
          <w:bCs/>
        </w:rPr>
        <w:t>Medications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791"/>
        <w:gridCol w:w="1181"/>
        <w:gridCol w:w="6804"/>
      </w:tblGrid>
      <w:tr w:rsidR="008D1109" w14:paraId="2EC13B12" w14:textId="77777777" w:rsidTr="00B44818">
        <w:tc>
          <w:tcPr>
            <w:tcW w:w="1791" w:type="dxa"/>
            <w:shd w:val="clear" w:color="auto" w:fill="D9D9D9" w:themeFill="background1" w:themeFillShade="D9"/>
          </w:tcPr>
          <w:p w14:paraId="4E964A84" w14:textId="1A304B55" w:rsidR="008D1109" w:rsidRDefault="008D1109" w:rsidP="0096091E">
            <w:pPr>
              <w:rPr>
                <w:b/>
                <w:bCs/>
              </w:rPr>
            </w:pPr>
            <w:r>
              <w:rPr>
                <w:b/>
                <w:bCs/>
              </w:rPr>
              <w:t>Medication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044E31F2" w14:textId="27B80F68" w:rsidR="008D1109" w:rsidRDefault="008D1109" w:rsidP="0096091E">
            <w:pPr>
              <w:rPr>
                <w:b/>
                <w:bCs/>
              </w:rPr>
            </w:pPr>
            <w:r>
              <w:rPr>
                <w:b/>
                <w:bCs/>
              </w:rPr>
              <w:t>Method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76B5927A" w14:textId="36F58724" w:rsidR="008D1109" w:rsidRDefault="008D1109" w:rsidP="0096091E">
            <w:pPr>
              <w:rPr>
                <w:b/>
                <w:bCs/>
              </w:rPr>
            </w:pPr>
            <w:r>
              <w:rPr>
                <w:b/>
                <w:bCs/>
              </w:rPr>
              <w:t>Dosage</w:t>
            </w:r>
          </w:p>
        </w:tc>
      </w:tr>
      <w:tr w:rsidR="00694FD9" w:rsidRPr="008D1109" w14:paraId="7FFA9E28" w14:textId="77777777" w:rsidTr="00B44818">
        <w:tc>
          <w:tcPr>
            <w:tcW w:w="1791" w:type="dxa"/>
          </w:tcPr>
          <w:p w14:paraId="2B2FDBCE" w14:textId="77777777" w:rsidR="00694FD9" w:rsidRDefault="00694FD9" w:rsidP="00BE0430">
            <w:r>
              <w:t>Advocate</w:t>
            </w:r>
          </w:p>
        </w:tc>
        <w:tc>
          <w:tcPr>
            <w:tcW w:w="1181" w:type="dxa"/>
          </w:tcPr>
          <w:p w14:paraId="6610480C" w14:textId="77777777" w:rsidR="00694FD9" w:rsidRDefault="00694FD9" w:rsidP="00BE0430">
            <w:r>
              <w:t>TP</w:t>
            </w:r>
          </w:p>
        </w:tc>
        <w:tc>
          <w:tcPr>
            <w:tcW w:w="6804" w:type="dxa"/>
          </w:tcPr>
          <w:p w14:paraId="19A8E8E0" w14:textId="6DD423DC" w:rsidR="00694FD9" w:rsidRDefault="00694FD9" w:rsidP="00BE0430">
            <w:r>
              <w:t>0.</w:t>
            </w:r>
            <w:r w:rsidR="00CF7145">
              <w:t>3ml</w:t>
            </w:r>
            <w:r>
              <w:t xml:space="preserve">/kg </w:t>
            </w:r>
            <w:proofErr w:type="gramStart"/>
            <w:r w:rsidR="00D10E33">
              <w:t>On</w:t>
            </w:r>
            <w:proofErr w:type="gramEnd"/>
            <w:r w:rsidR="00D10E33">
              <w:t xml:space="preserve"> back of hedgehog, </w:t>
            </w:r>
            <w:r>
              <w:t>repeat after 10 days</w:t>
            </w:r>
          </w:p>
        </w:tc>
      </w:tr>
      <w:tr w:rsidR="008D1109" w:rsidRPr="008D1109" w14:paraId="691D4C88" w14:textId="77777777" w:rsidTr="00B44818">
        <w:tc>
          <w:tcPr>
            <w:tcW w:w="1791" w:type="dxa"/>
          </w:tcPr>
          <w:p w14:paraId="4603F8FB" w14:textId="5CDF95B7" w:rsidR="008D1109" w:rsidRPr="008D1109" w:rsidRDefault="008D1109" w:rsidP="0096091E">
            <w:proofErr w:type="spellStart"/>
            <w:r w:rsidRPr="008D1109">
              <w:t>Baytril</w:t>
            </w:r>
            <w:proofErr w:type="spellEnd"/>
          </w:p>
        </w:tc>
        <w:tc>
          <w:tcPr>
            <w:tcW w:w="1181" w:type="dxa"/>
          </w:tcPr>
          <w:p w14:paraId="15CEFE7A" w14:textId="03C02964" w:rsidR="008D1109" w:rsidRDefault="00907B7F" w:rsidP="0096091E">
            <w:r>
              <w:t>S/C</w:t>
            </w:r>
          </w:p>
        </w:tc>
        <w:tc>
          <w:tcPr>
            <w:tcW w:w="6804" w:type="dxa"/>
          </w:tcPr>
          <w:p w14:paraId="21738E0D" w14:textId="382EF147" w:rsidR="008D1109" w:rsidRPr="008D1109" w:rsidRDefault="008D1109" w:rsidP="0096091E">
            <w:r>
              <w:t xml:space="preserve">1.6 </w:t>
            </w:r>
            <w:r w:rsidR="008E2A85">
              <w:t>ml</w:t>
            </w:r>
            <w:r>
              <w:t>/kg or 0.</w:t>
            </w:r>
            <w:r w:rsidR="00CF7145">
              <w:t>8 ml</w:t>
            </w:r>
            <w:r>
              <w:t>/kg daily</w:t>
            </w:r>
            <w:r w:rsidR="002A1F6A">
              <w:t xml:space="preserve"> Depending on strength</w:t>
            </w:r>
          </w:p>
        </w:tc>
      </w:tr>
      <w:tr w:rsidR="00694FD9" w:rsidRPr="008D1109" w14:paraId="62CA3187" w14:textId="77777777" w:rsidTr="00B44818">
        <w:tc>
          <w:tcPr>
            <w:tcW w:w="1791" w:type="dxa"/>
          </w:tcPr>
          <w:p w14:paraId="5FC55EFE" w14:textId="77777777" w:rsidR="00694FD9" w:rsidRDefault="00694FD9" w:rsidP="00BE0430">
            <w:proofErr w:type="spellStart"/>
            <w:r>
              <w:t>Baycox</w:t>
            </w:r>
            <w:proofErr w:type="spellEnd"/>
          </w:p>
        </w:tc>
        <w:tc>
          <w:tcPr>
            <w:tcW w:w="1181" w:type="dxa"/>
          </w:tcPr>
          <w:p w14:paraId="31DA22B2" w14:textId="77777777" w:rsidR="00694FD9" w:rsidRDefault="00694FD9" w:rsidP="00BE0430">
            <w:r>
              <w:t>PO</w:t>
            </w:r>
          </w:p>
        </w:tc>
        <w:tc>
          <w:tcPr>
            <w:tcW w:w="6804" w:type="dxa"/>
          </w:tcPr>
          <w:p w14:paraId="1871DA23" w14:textId="14D78943" w:rsidR="00694FD9" w:rsidRDefault="00331DEA" w:rsidP="00BE0430">
            <w:r>
              <w:t xml:space="preserve">2ml/kg repeat after </w:t>
            </w:r>
            <w:r w:rsidR="002A1F6A">
              <w:t>10 days</w:t>
            </w:r>
          </w:p>
        </w:tc>
      </w:tr>
      <w:tr w:rsidR="00694FD9" w:rsidRPr="008D1109" w14:paraId="6EEA4B36" w14:textId="77777777" w:rsidTr="00B44818">
        <w:tc>
          <w:tcPr>
            <w:tcW w:w="1791" w:type="dxa"/>
          </w:tcPr>
          <w:p w14:paraId="09F76681" w14:textId="77777777" w:rsidR="00694FD9" w:rsidRDefault="00694FD9" w:rsidP="00BE0430">
            <w:r>
              <w:t>Dexamethasone</w:t>
            </w:r>
          </w:p>
        </w:tc>
        <w:tc>
          <w:tcPr>
            <w:tcW w:w="1181" w:type="dxa"/>
          </w:tcPr>
          <w:p w14:paraId="732412E4" w14:textId="77777777" w:rsidR="00694FD9" w:rsidRPr="008D1109" w:rsidRDefault="00694FD9" w:rsidP="00BE0430">
            <w:r>
              <w:t>S/C</w:t>
            </w:r>
          </w:p>
        </w:tc>
        <w:tc>
          <w:tcPr>
            <w:tcW w:w="6804" w:type="dxa"/>
          </w:tcPr>
          <w:p w14:paraId="11B004F5" w14:textId="4EA9CAC2" w:rsidR="001A7503" w:rsidRDefault="00CF7145" w:rsidP="00BE0430">
            <w:r>
              <w:t>Inflammation</w:t>
            </w:r>
            <w:r w:rsidR="00A00F60">
              <w:t>1 mg/kg =</w:t>
            </w:r>
            <w:r>
              <w:t xml:space="preserve"> 0.5 ml/kg</w:t>
            </w:r>
          </w:p>
          <w:p w14:paraId="614CD10A" w14:textId="3E5CA6DB" w:rsidR="001A7503" w:rsidRDefault="00694FD9" w:rsidP="00BE0430">
            <w:r>
              <w:t>Shock</w:t>
            </w:r>
            <w:r w:rsidR="00E23999">
              <w:t xml:space="preserve"> 5mg/kg </w:t>
            </w:r>
            <w:r w:rsidR="00456C6E">
              <w:t>(</w:t>
            </w:r>
            <w:r w:rsidR="001A7503">
              <w:t>2.5 ml/kg</w:t>
            </w:r>
            <w:r w:rsidR="00456C6E">
              <w:t>)</w:t>
            </w:r>
          </w:p>
          <w:p w14:paraId="49F59F3A" w14:textId="651034E3" w:rsidR="00694FD9" w:rsidRPr="008D1109" w:rsidRDefault="001A7503" w:rsidP="00BE0430">
            <w:r>
              <w:t>Head or spinal trauma</w:t>
            </w:r>
            <w:r w:rsidR="00DD7163">
              <w:t xml:space="preserve"> 5mg/kg initially</w:t>
            </w:r>
            <w:r>
              <w:t xml:space="preserve"> </w:t>
            </w:r>
            <w:r w:rsidR="00DD7163">
              <w:t>(2</w:t>
            </w:r>
            <w:r w:rsidR="005C08FC">
              <w:t>.5 ml/kg</w:t>
            </w:r>
            <w:r w:rsidR="00DD7163">
              <w:t>)</w:t>
            </w:r>
            <w:r w:rsidR="005C08FC">
              <w:t xml:space="preserve"> daily then </w:t>
            </w:r>
            <w:r w:rsidR="0086695E">
              <w:t>2mg/kg (1ml/kg)</w:t>
            </w:r>
            <w:r w:rsidR="0098015D">
              <w:t xml:space="preserve"> twice a day</w:t>
            </w:r>
            <w:r w:rsidR="00694FD9">
              <w:br/>
              <w:t>Stimulating feeding 0.5mg/kg twice daily for 3 days</w:t>
            </w:r>
          </w:p>
        </w:tc>
      </w:tr>
      <w:tr w:rsidR="00694FD9" w:rsidRPr="008D1109" w14:paraId="75F2011B" w14:textId="77777777" w:rsidTr="00B44818">
        <w:tc>
          <w:tcPr>
            <w:tcW w:w="1791" w:type="dxa"/>
          </w:tcPr>
          <w:p w14:paraId="7068C4E9" w14:textId="77777777" w:rsidR="00694FD9" w:rsidRPr="008D1109" w:rsidRDefault="00694FD9" w:rsidP="00BE0430">
            <w:proofErr w:type="spellStart"/>
            <w:r>
              <w:t>Diatrim</w:t>
            </w:r>
            <w:proofErr w:type="spellEnd"/>
            <w:r>
              <w:t>/</w:t>
            </w:r>
            <w:proofErr w:type="spellStart"/>
            <w:r>
              <w:t>Tribissen</w:t>
            </w:r>
            <w:proofErr w:type="spellEnd"/>
          </w:p>
        </w:tc>
        <w:tc>
          <w:tcPr>
            <w:tcW w:w="1181" w:type="dxa"/>
          </w:tcPr>
          <w:p w14:paraId="7E570DAF" w14:textId="77777777" w:rsidR="00694FD9" w:rsidRPr="008D1109" w:rsidRDefault="00694FD9" w:rsidP="00BE0430">
            <w:r>
              <w:t>S/C</w:t>
            </w:r>
          </w:p>
        </w:tc>
        <w:tc>
          <w:tcPr>
            <w:tcW w:w="6804" w:type="dxa"/>
          </w:tcPr>
          <w:p w14:paraId="6CB4FA44" w14:textId="4FF5004C" w:rsidR="00694FD9" w:rsidRPr="008D1109" w:rsidRDefault="0098015D" w:rsidP="00BE0430">
            <w:r>
              <w:t xml:space="preserve">24% </w:t>
            </w:r>
            <w:r w:rsidR="00254A14">
              <w:t>0.6 ml/kg daily</w:t>
            </w:r>
            <w:r w:rsidR="00966114">
              <w:t xml:space="preserve"> for 7 days</w:t>
            </w:r>
          </w:p>
        </w:tc>
      </w:tr>
      <w:tr w:rsidR="00EE3DCC" w:rsidRPr="008D1109" w14:paraId="11EF38D7" w14:textId="77777777" w:rsidTr="00B44818">
        <w:tc>
          <w:tcPr>
            <w:tcW w:w="1791" w:type="dxa"/>
          </w:tcPr>
          <w:p w14:paraId="2164BA38" w14:textId="7B6F89C7" w:rsidR="00EE3DCC" w:rsidRDefault="00EE3DCC" w:rsidP="00BE0430">
            <w:proofErr w:type="spellStart"/>
            <w:r>
              <w:t>Imaverol</w:t>
            </w:r>
            <w:proofErr w:type="spellEnd"/>
          </w:p>
        </w:tc>
        <w:tc>
          <w:tcPr>
            <w:tcW w:w="1181" w:type="dxa"/>
          </w:tcPr>
          <w:p w14:paraId="3048A9F9" w14:textId="4B055DC0" w:rsidR="00EE3DCC" w:rsidRDefault="00EE3DCC" w:rsidP="00BE0430">
            <w:r>
              <w:t>TP</w:t>
            </w:r>
          </w:p>
        </w:tc>
        <w:tc>
          <w:tcPr>
            <w:tcW w:w="6804" w:type="dxa"/>
          </w:tcPr>
          <w:p w14:paraId="6EAD85B4" w14:textId="27CC70FC" w:rsidR="00EE3DCC" w:rsidRPr="008D1109" w:rsidRDefault="00EE3DCC" w:rsidP="00BE0430">
            <w:r>
              <w:t>Dilute 5ml /250ml warm water apply liberally every other day for 14 days</w:t>
            </w:r>
          </w:p>
        </w:tc>
      </w:tr>
      <w:tr w:rsidR="00EE3DCC" w:rsidRPr="008D1109" w14:paraId="45B94BB6" w14:textId="77777777" w:rsidTr="00B44818">
        <w:tc>
          <w:tcPr>
            <w:tcW w:w="1791" w:type="dxa"/>
          </w:tcPr>
          <w:p w14:paraId="7F07EBED" w14:textId="125D948D" w:rsidR="00EE3DCC" w:rsidRDefault="00EE3DCC" w:rsidP="00BE0430">
            <w:proofErr w:type="spellStart"/>
            <w:r>
              <w:t>Itrafungol</w:t>
            </w:r>
            <w:proofErr w:type="spellEnd"/>
          </w:p>
        </w:tc>
        <w:tc>
          <w:tcPr>
            <w:tcW w:w="1181" w:type="dxa"/>
          </w:tcPr>
          <w:p w14:paraId="6DF2DAFC" w14:textId="3C6B52DF" w:rsidR="00EE3DCC" w:rsidRDefault="00EE3DCC" w:rsidP="00BE0430">
            <w:r>
              <w:t>PO</w:t>
            </w:r>
          </w:p>
        </w:tc>
        <w:tc>
          <w:tcPr>
            <w:tcW w:w="6804" w:type="dxa"/>
          </w:tcPr>
          <w:p w14:paraId="18C7D815" w14:textId="5A881017" w:rsidR="00EE3DCC" w:rsidRDefault="00966114" w:rsidP="00BE0430">
            <w:r>
              <w:t>1.5 ml/kg Daily</w:t>
            </w:r>
            <w:r w:rsidR="002F74C0">
              <w:t xml:space="preserve"> for 1 week, 1 week rest, then </w:t>
            </w:r>
            <w:r w:rsidR="00D159E4">
              <w:t>daily</w:t>
            </w:r>
            <w:r w:rsidR="002F74C0">
              <w:t xml:space="preserve"> for 1 week</w:t>
            </w:r>
          </w:p>
        </w:tc>
      </w:tr>
      <w:tr w:rsidR="006239E9" w:rsidRPr="008D1109" w14:paraId="2A4913C1" w14:textId="77777777" w:rsidTr="00B44818">
        <w:tc>
          <w:tcPr>
            <w:tcW w:w="1791" w:type="dxa"/>
          </w:tcPr>
          <w:p w14:paraId="75BE9B2E" w14:textId="77777777" w:rsidR="006239E9" w:rsidRPr="008D1109" w:rsidRDefault="006239E9" w:rsidP="00BE0430">
            <w:r>
              <w:t>Ivermectin</w:t>
            </w:r>
          </w:p>
        </w:tc>
        <w:tc>
          <w:tcPr>
            <w:tcW w:w="1181" w:type="dxa"/>
          </w:tcPr>
          <w:p w14:paraId="2C541AF7" w14:textId="77777777" w:rsidR="006239E9" w:rsidRPr="008D1109" w:rsidRDefault="006239E9" w:rsidP="00BE0430">
            <w:r>
              <w:t>TP</w:t>
            </w:r>
          </w:p>
        </w:tc>
        <w:tc>
          <w:tcPr>
            <w:tcW w:w="6804" w:type="dxa"/>
          </w:tcPr>
          <w:p w14:paraId="319B34E5" w14:textId="30B42023" w:rsidR="006239E9" w:rsidRPr="008D1109" w:rsidRDefault="006239E9" w:rsidP="00BE0430">
            <w:r>
              <w:t>3 doses 7 days apart</w:t>
            </w:r>
            <w:r w:rsidR="00202B74">
              <w:t xml:space="preserve"> </w:t>
            </w:r>
            <w:r>
              <w:t>0.</w:t>
            </w:r>
            <w:r w:rsidR="00202B74">
              <w:t>5ml</w:t>
            </w:r>
            <w:r>
              <w:t>/kg</w:t>
            </w:r>
          </w:p>
        </w:tc>
      </w:tr>
      <w:tr w:rsidR="008D1109" w:rsidRPr="008D1109" w14:paraId="0BCC8CCE" w14:textId="77777777" w:rsidTr="00B44818">
        <w:tc>
          <w:tcPr>
            <w:tcW w:w="1791" w:type="dxa"/>
          </w:tcPr>
          <w:p w14:paraId="240DE602" w14:textId="4953B628" w:rsidR="008D1109" w:rsidRPr="008D1109" w:rsidRDefault="008D1109" w:rsidP="0096091E">
            <w:proofErr w:type="spellStart"/>
            <w:r>
              <w:t>Marbocyl</w:t>
            </w:r>
            <w:proofErr w:type="spellEnd"/>
          </w:p>
        </w:tc>
        <w:tc>
          <w:tcPr>
            <w:tcW w:w="1181" w:type="dxa"/>
          </w:tcPr>
          <w:p w14:paraId="653949E9" w14:textId="7722D6F6" w:rsidR="008D1109" w:rsidRDefault="00907B7F" w:rsidP="0096091E">
            <w:r>
              <w:t>S/C</w:t>
            </w:r>
          </w:p>
        </w:tc>
        <w:tc>
          <w:tcPr>
            <w:tcW w:w="6804" w:type="dxa"/>
          </w:tcPr>
          <w:p w14:paraId="443DA415" w14:textId="66B51324" w:rsidR="008D1109" w:rsidRPr="008D1109" w:rsidRDefault="008D1109" w:rsidP="0096091E">
            <w:r>
              <w:t>0.4m</w:t>
            </w:r>
            <w:r w:rsidR="006239E9">
              <w:t>l</w:t>
            </w:r>
            <w:r>
              <w:t>/kg daily</w:t>
            </w:r>
            <w:r w:rsidR="00694FD9">
              <w:t xml:space="preserve"> for 10 days</w:t>
            </w:r>
          </w:p>
        </w:tc>
      </w:tr>
      <w:tr w:rsidR="00694FD9" w:rsidRPr="008D1109" w14:paraId="4AE16760" w14:textId="77777777" w:rsidTr="00B44818">
        <w:tc>
          <w:tcPr>
            <w:tcW w:w="1791" w:type="dxa"/>
          </w:tcPr>
          <w:p w14:paraId="1F67254E" w14:textId="77777777" w:rsidR="00694FD9" w:rsidRDefault="00694FD9" w:rsidP="00BE0430">
            <w:proofErr w:type="spellStart"/>
            <w:r>
              <w:t>Panomec</w:t>
            </w:r>
            <w:proofErr w:type="spellEnd"/>
          </w:p>
        </w:tc>
        <w:tc>
          <w:tcPr>
            <w:tcW w:w="1181" w:type="dxa"/>
          </w:tcPr>
          <w:p w14:paraId="530ED81C" w14:textId="77777777" w:rsidR="00694FD9" w:rsidRDefault="00694FD9" w:rsidP="00BE0430">
            <w:r>
              <w:t>S/C</w:t>
            </w:r>
          </w:p>
        </w:tc>
        <w:tc>
          <w:tcPr>
            <w:tcW w:w="6804" w:type="dxa"/>
          </w:tcPr>
          <w:p w14:paraId="0DEE151E" w14:textId="77777777" w:rsidR="002E5BC1" w:rsidRDefault="002E5BC1" w:rsidP="00BE0430">
            <w:r>
              <w:t>3 doses 7 days apart</w:t>
            </w:r>
          </w:p>
          <w:p w14:paraId="3A993F36" w14:textId="1DC79D66" w:rsidR="00527FD8" w:rsidRDefault="00694FD9" w:rsidP="00BE0430">
            <w:r>
              <w:t>0.</w:t>
            </w:r>
            <w:r w:rsidR="00527FD8">
              <w:t>1ml/kg for juvenile</w:t>
            </w:r>
          </w:p>
          <w:p w14:paraId="7B857B8A" w14:textId="20A2F0B7" w:rsidR="00694FD9" w:rsidRDefault="00025B61" w:rsidP="00BE0430">
            <w:r>
              <w:t>0.2ml</w:t>
            </w:r>
            <w:r w:rsidR="00694FD9">
              <w:t xml:space="preserve">/kg </w:t>
            </w:r>
            <w:r>
              <w:t>for adult</w:t>
            </w:r>
          </w:p>
        </w:tc>
      </w:tr>
      <w:tr w:rsidR="00694FD9" w:rsidRPr="008D1109" w14:paraId="561773C0" w14:textId="77777777" w:rsidTr="00B44818">
        <w:tc>
          <w:tcPr>
            <w:tcW w:w="1791" w:type="dxa"/>
          </w:tcPr>
          <w:p w14:paraId="7E1C7330" w14:textId="77777777" w:rsidR="00694FD9" w:rsidRDefault="00694FD9" w:rsidP="00BE0430">
            <w:proofErr w:type="spellStart"/>
            <w:r>
              <w:t>Profender</w:t>
            </w:r>
            <w:proofErr w:type="spellEnd"/>
          </w:p>
        </w:tc>
        <w:tc>
          <w:tcPr>
            <w:tcW w:w="1181" w:type="dxa"/>
          </w:tcPr>
          <w:p w14:paraId="247BE6A9" w14:textId="77777777" w:rsidR="00694FD9" w:rsidRDefault="00694FD9" w:rsidP="00BE0430">
            <w:r>
              <w:t>TP</w:t>
            </w:r>
          </w:p>
        </w:tc>
        <w:tc>
          <w:tcPr>
            <w:tcW w:w="6804" w:type="dxa"/>
          </w:tcPr>
          <w:p w14:paraId="404C9C5D" w14:textId="53B73D00" w:rsidR="00694FD9" w:rsidRDefault="00985DA5" w:rsidP="00DF35BE">
            <w:r>
              <w:t>Sm</w:t>
            </w:r>
            <w:r w:rsidR="00AD1007">
              <w:t>all</w:t>
            </w:r>
            <w:r>
              <w:t xml:space="preserve"> cat. </w:t>
            </w:r>
            <w:r w:rsidR="00DF35BE">
              <w:t xml:space="preserve">on stomach </w:t>
            </w:r>
            <w:r w:rsidR="00A738B5">
              <w:t>0.5ml</w:t>
            </w:r>
            <w:r w:rsidR="00694FD9">
              <w:t xml:space="preserve">/kg </w:t>
            </w:r>
            <w:r w:rsidR="00422D1E">
              <w:t>3 dose 7 days apart</w:t>
            </w:r>
            <w:r w:rsidR="00694FD9">
              <w:t xml:space="preserve"> </w:t>
            </w:r>
            <w:r w:rsidR="008A760A">
              <w:t>(</w:t>
            </w:r>
            <w:proofErr w:type="spellStart"/>
            <w:r w:rsidR="008A760A">
              <w:t>Occ</w:t>
            </w:r>
            <w:proofErr w:type="spellEnd"/>
            <w:r w:rsidR="008A760A">
              <w:t xml:space="preserve"> </w:t>
            </w:r>
            <w:r w:rsidR="00422D1E">
              <w:t xml:space="preserve">Dose 4 </w:t>
            </w:r>
            <w:r w:rsidR="00AD1007">
              <w:t>also needed</w:t>
            </w:r>
            <w:r w:rsidR="008A760A">
              <w:t>)</w:t>
            </w:r>
          </w:p>
        </w:tc>
      </w:tr>
      <w:tr w:rsidR="008D1109" w:rsidRPr="008D1109" w14:paraId="0F547AFA" w14:textId="77777777" w:rsidTr="00B44818">
        <w:tc>
          <w:tcPr>
            <w:tcW w:w="1791" w:type="dxa"/>
          </w:tcPr>
          <w:p w14:paraId="0BE355FC" w14:textId="388DFD96" w:rsidR="008D1109" w:rsidRDefault="008D1109" w:rsidP="0096091E">
            <w:proofErr w:type="spellStart"/>
            <w:r>
              <w:t>Synulox</w:t>
            </w:r>
            <w:proofErr w:type="spellEnd"/>
          </w:p>
        </w:tc>
        <w:tc>
          <w:tcPr>
            <w:tcW w:w="1181" w:type="dxa"/>
          </w:tcPr>
          <w:p w14:paraId="560DBE85" w14:textId="78824766" w:rsidR="008D1109" w:rsidRPr="008D1109" w:rsidRDefault="00907B7F" w:rsidP="0096091E">
            <w:r>
              <w:t>S/C PO</w:t>
            </w:r>
          </w:p>
        </w:tc>
        <w:tc>
          <w:tcPr>
            <w:tcW w:w="6804" w:type="dxa"/>
          </w:tcPr>
          <w:p w14:paraId="2B665195" w14:textId="280BFB43" w:rsidR="008D1109" w:rsidRPr="008D1109" w:rsidRDefault="00907B7F" w:rsidP="0096091E">
            <w:r>
              <w:t>0.7m</w:t>
            </w:r>
            <w:r w:rsidR="002E5BC1">
              <w:t>l/</w:t>
            </w:r>
            <w:r>
              <w:t>kg daily</w:t>
            </w:r>
            <w:r w:rsidR="008339A5">
              <w:t xml:space="preserve"> for 10 days</w:t>
            </w:r>
          </w:p>
        </w:tc>
      </w:tr>
    </w:tbl>
    <w:p w14:paraId="4FD17689" w14:textId="629EBE75" w:rsidR="0096091E" w:rsidRPr="008D1109" w:rsidRDefault="0096091E" w:rsidP="0096091E">
      <w:pPr>
        <w:rPr>
          <w:b/>
          <w:bCs/>
        </w:rPr>
      </w:pPr>
    </w:p>
    <w:p w14:paraId="63E23355" w14:textId="0AFD8D48" w:rsidR="008D1109" w:rsidRDefault="0096091E" w:rsidP="00FB00E2">
      <w:pPr>
        <w:pStyle w:val="ListParagraph"/>
        <w:numPr>
          <w:ilvl w:val="0"/>
          <w:numId w:val="2"/>
        </w:numPr>
      </w:pPr>
      <w:proofErr w:type="spellStart"/>
      <w:proofErr w:type="gramStart"/>
      <w:r w:rsidRPr="00DB7576">
        <w:rPr>
          <w:b/>
          <w:bCs/>
        </w:rPr>
        <w:t>Pre release</w:t>
      </w:r>
      <w:proofErr w:type="spellEnd"/>
      <w:proofErr w:type="gramEnd"/>
      <w:r w:rsidRPr="00DB7576">
        <w:rPr>
          <w:b/>
          <w:bCs/>
        </w:rPr>
        <w:t xml:space="preserve"> checks</w:t>
      </w:r>
      <w:r w:rsidR="00907B7F">
        <w:br/>
        <w:t>Full curl</w:t>
      </w:r>
      <w:r w:rsidR="00DB7576">
        <w:t xml:space="preserve">, </w:t>
      </w:r>
      <w:r w:rsidR="00907B7F">
        <w:t>Correct weight for season</w:t>
      </w:r>
      <w:r w:rsidR="00DB7576">
        <w:t xml:space="preserve">, </w:t>
      </w:r>
      <w:r w:rsidR="005F7943">
        <w:t>Nocturnal</w:t>
      </w:r>
    </w:p>
    <w:sectPr w:rsidR="008D110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1DD8A" w14:textId="77777777" w:rsidR="00AA1206" w:rsidRDefault="00AA1206" w:rsidP="00922EA7">
      <w:pPr>
        <w:spacing w:after="0" w:line="240" w:lineRule="auto"/>
      </w:pPr>
      <w:r>
        <w:separator/>
      </w:r>
    </w:p>
  </w:endnote>
  <w:endnote w:type="continuationSeparator" w:id="0">
    <w:p w14:paraId="59F76FBE" w14:textId="77777777" w:rsidR="00AA1206" w:rsidRDefault="00AA1206" w:rsidP="00922EA7">
      <w:pPr>
        <w:spacing w:after="0" w:line="240" w:lineRule="auto"/>
      </w:pPr>
      <w:r>
        <w:continuationSeparator/>
      </w:r>
    </w:p>
  </w:endnote>
  <w:endnote w:type="continuationNotice" w:id="1">
    <w:p w14:paraId="3FF71A08" w14:textId="77777777" w:rsidR="00AA1206" w:rsidRDefault="00AA12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22FE" w14:textId="7FAA7CFA" w:rsidR="00B44818" w:rsidRDefault="00B44818">
    <w:pPr>
      <w:pStyle w:val="Footer"/>
    </w:pPr>
    <w:r>
      <w:t>Author</w:t>
    </w:r>
    <w:r w:rsidR="00DB7576">
      <w:t xml:space="preserve"> -</w:t>
    </w:r>
    <w:r>
      <w:t xml:space="preserve"> D. Korn</w:t>
    </w:r>
    <w:r>
      <w:tab/>
    </w:r>
    <w:r>
      <w:tab/>
      <w:t xml:space="preserve">Date September </w:t>
    </w:r>
    <w:r w:rsidR="00DB7576">
      <w:t xml:space="preserve">- </w:t>
    </w: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F7F1" w14:textId="77777777" w:rsidR="00AA1206" w:rsidRDefault="00AA1206" w:rsidP="00922EA7">
      <w:pPr>
        <w:spacing w:after="0" w:line="240" w:lineRule="auto"/>
      </w:pPr>
      <w:r>
        <w:separator/>
      </w:r>
    </w:p>
  </w:footnote>
  <w:footnote w:type="continuationSeparator" w:id="0">
    <w:p w14:paraId="3CA3D95E" w14:textId="77777777" w:rsidR="00AA1206" w:rsidRDefault="00AA1206" w:rsidP="00922EA7">
      <w:pPr>
        <w:spacing w:after="0" w:line="240" w:lineRule="auto"/>
      </w:pPr>
      <w:r>
        <w:continuationSeparator/>
      </w:r>
    </w:p>
  </w:footnote>
  <w:footnote w:type="continuationNotice" w:id="1">
    <w:p w14:paraId="6C9B033D" w14:textId="77777777" w:rsidR="00AA1206" w:rsidRDefault="00AA12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C1B3" w14:textId="1ED3BE12" w:rsidR="00922EA7" w:rsidRPr="001041E6" w:rsidRDefault="002D259B" w:rsidP="001041E6">
    <w:pPr>
      <w:pStyle w:val="Header"/>
      <w:jc w:val="center"/>
      <w:rPr>
        <w:b/>
        <w:bCs/>
      </w:rPr>
    </w:pPr>
    <w:sdt>
      <w:sdtPr>
        <w:id w:val="1685399970"/>
        <w:docPartObj>
          <w:docPartGallery w:val="Watermarks"/>
          <w:docPartUnique/>
        </w:docPartObj>
      </w:sdtPr>
      <w:sdtContent>
        <w:r>
          <w:rPr>
            <w:noProof/>
          </w:rPr>
          <w:pict w14:anchorId="488D077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4659705" o:spid="_x0000_s1025" type="#_x0000_t136" style="position:absolute;left:0;text-align:left;margin-left:0;margin-top:0;width:397.65pt;height:238.6pt;rotation:315;z-index:-251657216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041E6" w:rsidRPr="001041E6">
      <w:rPr>
        <w:b/>
        <w:bCs/>
      </w:rPr>
      <w:t>Wildlife Rehabilitators Support Network – One Pager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233CF"/>
    <w:multiLevelType w:val="hybridMultilevel"/>
    <w:tmpl w:val="0F824A60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53C3C"/>
    <w:multiLevelType w:val="hybridMultilevel"/>
    <w:tmpl w:val="125838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8915BC"/>
    <w:multiLevelType w:val="hybridMultilevel"/>
    <w:tmpl w:val="F45E6F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284082"/>
    <w:multiLevelType w:val="hybridMultilevel"/>
    <w:tmpl w:val="D45EC4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058338">
    <w:abstractNumId w:val="0"/>
  </w:num>
  <w:num w:numId="2" w16cid:durableId="2087721477">
    <w:abstractNumId w:val="2"/>
  </w:num>
  <w:num w:numId="3" w16cid:durableId="1035614209">
    <w:abstractNumId w:val="1"/>
  </w:num>
  <w:num w:numId="4" w16cid:durableId="395083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F1"/>
    <w:rsid w:val="0000757F"/>
    <w:rsid w:val="00025B61"/>
    <w:rsid w:val="00101F62"/>
    <w:rsid w:val="001041E6"/>
    <w:rsid w:val="001A7503"/>
    <w:rsid w:val="001F2800"/>
    <w:rsid w:val="00202B74"/>
    <w:rsid w:val="00254A14"/>
    <w:rsid w:val="002A1F6A"/>
    <w:rsid w:val="002A5EF1"/>
    <w:rsid w:val="002C0FAC"/>
    <w:rsid w:val="002D259B"/>
    <w:rsid w:val="002E5BC1"/>
    <w:rsid w:val="002F3C54"/>
    <w:rsid w:val="002F74C0"/>
    <w:rsid w:val="00322B41"/>
    <w:rsid w:val="00331DEA"/>
    <w:rsid w:val="00353577"/>
    <w:rsid w:val="00360546"/>
    <w:rsid w:val="003F5239"/>
    <w:rsid w:val="00422D1E"/>
    <w:rsid w:val="00456C6E"/>
    <w:rsid w:val="004A3F94"/>
    <w:rsid w:val="00527FD8"/>
    <w:rsid w:val="005C08FC"/>
    <w:rsid w:val="005F7943"/>
    <w:rsid w:val="00603C95"/>
    <w:rsid w:val="006239E9"/>
    <w:rsid w:val="00647865"/>
    <w:rsid w:val="00694FD9"/>
    <w:rsid w:val="006E5498"/>
    <w:rsid w:val="0073042F"/>
    <w:rsid w:val="007E64C8"/>
    <w:rsid w:val="00812EA5"/>
    <w:rsid w:val="008339A5"/>
    <w:rsid w:val="0086695E"/>
    <w:rsid w:val="008A760A"/>
    <w:rsid w:val="008D1109"/>
    <w:rsid w:val="008D4112"/>
    <w:rsid w:val="008E2A85"/>
    <w:rsid w:val="00907B7F"/>
    <w:rsid w:val="00922EA7"/>
    <w:rsid w:val="00946103"/>
    <w:rsid w:val="0096091E"/>
    <w:rsid w:val="00966114"/>
    <w:rsid w:val="0098015D"/>
    <w:rsid w:val="009803CC"/>
    <w:rsid w:val="00985DA5"/>
    <w:rsid w:val="009E59D3"/>
    <w:rsid w:val="00A00F60"/>
    <w:rsid w:val="00A11750"/>
    <w:rsid w:val="00A213CC"/>
    <w:rsid w:val="00A738B5"/>
    <w:rsid w:val="00AA1206"/>
    <w:rsid w:val="00AD1007"/>
    <w:rsid w:val="00AD3B90"/>
    <w:rsid w:val="00B44818"/>
    <w:rsid w:val="00C0632C"/>
    <w:rsid w:val="00C65693"/>
    <w:rsid w:val="00C82B86"/>
    <w:rsid w:val="00CF7145"/>
    <w:rsid w:val="00D10E33"/>
    <w:rsid w:val="00D159E4"/>
    <w:rsid w:val="00D91042"/>
    <w:rsid w:val="00DB7576"/>
    <w:rsid w:val="00DC7717"/>
    <w:rsid w:val="00DD7163"/>
    <w:rsid w:val="00DF35BE"/>
    <w:rsid w:val="00E23999"/>
    <w:rsid w:val="00EE3DCC"/>
    <w:rsid w:val="00F65B12"/>
    <w:rsid w:val="00F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E7E08"/>
  <w15:chartTrackingRefBased/>
  <w15:docId w15:val="{3C31475C-2123-48B6-AF91-B06BF8DA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EA7"/>
  </w:style>
  <w:style w:type="paragraph" w:styleId="Footer">
    <w:name w:val="footer"/>
    <w:basedOn w:val="Normal"/>
    <w:link w:val="FooterChar"/>
    <w:uiPriority w:val="99"/>
    <w:unhideWhenUsed/>
    <w:rsid w:val="00922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EA7"/>
  </w:style>
  <w:style w:type="table" w:styleId="TableGrid">
    <w:name w:val="Table Grid"/>
    <w:basedOn w:val="TableNormal"/>
    <w:uiPriority w:val="39"/>
    <w:rsid w:val="0092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Korn</dc:creator>
  <cp:keywords/>
  <dc:description/>
  <cp:lastModifiedBy>Jon Beresford</cp:lastModifiedBy>
  <cp:revision>2</cp:revision>
  <dcterms:created xsi:type="dcterms:W3CDTF">2023-09-27T17:02:00Z</dcterms:created>
  <dcterms:modified xsi:type="dcterms:W3CDTF">2023-09-27T17:02:00Z</dcterms:modified>
</cp:coreProperties>
</file>